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F066" w14:textId="77777777" w:rsidR="0065274F" w:rsidRPr="002C1A50" w:rsidRDefault="0065274F" w:rsidP="0065274F">
      <w:pPr>
        <w:jc w:val="center"/>
        <w:rPr>
          <w:rFonts w:ascii="Calibri" w:hAnsi="Calibri" w:cs="Calibri"/>
          <w:b/>
          <w:sz w:val="22"/>
          <w:szCs w:val="22"/>
        </w:rPr>
      </w:pPr>
      <w:r w:rsidRPr="002C1A50">
        <w:rPr>
          <w:rFonts w:ascii="Calibri" w:hAnsi="Calibri" w:cs="Calibri"/>
          <w:b/>
          <w:sz w:val="22"/>
          <w:szCs w:val="22"/>
        </w:rPr>
        <w:t xml:space="preserve">ΠΡΟΣΩΡΙΝΟΣ ΠΙΝΑΚΑΣ ΚΑΤΑΤΑΞΗΣ </w:t>
      </w:r>
      <w:r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480F3273" w14:textId="77777777" w:rsidR="0065274F" w:rsidRPr="002C1A50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0A0F44DD" w14:textId="77777777" w:rsidR="0065274F" w:rsidRDefault="0065274F" w:rsidP="0065274F">
      <w:pPr>
        <w:pStyle w:val="Default"/>
        <w:jc w:val="both"/>
      </w:pPr>
    </w:p>
    <w:p w14:paraId="06D19905" w14:textId="77777777" w:rsidR="0065274F" w:rsidRDefault="0065274F" w:rsidP="0065274F">
      <w:pPr>
        <w:pStyle w:val="Default"/>
        <w:jc w:val="both"/>
      </w:pPr>
    </w:p>
    <w:p w14:paraId="31E81A47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4008" w:type="dxa"/>
        <w:jc w:val="center"/>
        <w:tblLook w:val="04A0" w:firstRow="1" w:lastRow="0" w:firstColumn="1" w:lastColumn="0" w:noHBand="0" w:noVBand="1"/>
      </w:tblPr>
      <w:tblGrid>
        <w:gridCol w:w="650"/>
        <w:gridCol w:w="1840"/>
        <w:gridCol w:w="1518"/>
      </w:tblGrid>
      <w:tr w:rsidR="0065274F" w:rsidRPr="00D826DA" w14:paraId="27C3297D" w14:textId="77777777" w:rsidTr="00192051">
        <w:trPr>
          <w:trHeight w:val="480"/>
          <w:jc w:val="center"/>
        </w:trPr>
        <w:tc>
          <w:tcPr>
            <w:tcW w:w="65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044D7E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C1AB48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78C2DBC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</w:tr>
      <w:tr w:rsidR="0065274F" w:rsidRPr="00D826DA" w14:paraId="6621B312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1B6FFD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8A3ECA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94/22-7-2022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BA1E1B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74876A30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DF9B6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E59541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27/2/-2-2022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FB2356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65274F" w:rsidRPr="00D826DA" w14:paraId="395C4E11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A01AC60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3E98F1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7E4CFC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5AFE2F5D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52BB8F2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962DC6E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48/11/4/2022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0AF2A80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65274F" w:rsidRPr="00D826DA" w14:paraId="6E1E6D28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46BEBD5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B434903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54AA83" w14:textId="77777777" w:rsidR="0065274F" w:rsidRPr="008A3062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65274F" w:rsidRPr="00D826DA" w14:paraId="52FA0798" w14:textId="77777777" w:rsidTr="00192051">
        <w:trPr>
          <w:trHeight w:val="315"/>
          <w:jc w:val="center"/>
        </w:trPr>
        <w:tc>
          <w:tcPr>
            <w:tcW w:w="6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04E8441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F347AAA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51/11-4-2022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52CFC9" w14:textId="77777777" w:rsidR="0065274F" w:rsidRPr="00D826DA" w:rsidRDefault="0065274F" w:rsidP="001920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</w:tbl>
    <w:p w14:paraId="5D02273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6A63587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216054C3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7A072B8" w14:textId="77777777" w:rsidR="0065274F" w:rsidRPr="00872158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10</w:t>
      </w:r>
      <w:r w:rsidRPr="00872158">
        <w:rPr>
          <w:rFonts w:ascii="Calibri" w:hAnsi="Calibri" w:cs="Calibri"/>
          <w:sz w:val="22"/>
          <w:szCs w:val="22"/>
        </w:rPr>
        <w:t>/0</w:t>
      </w:r>
      <w:r>
        <w:rPr>
          <w:rFonts w:ascii="Calibri" w:hAnsi="Calibri" w:cs="Calibri"/>
          <w:sz w:val="22"/>
          <w:szCs w:val="22"/>
        </w:rPr>
        <w:t>3</w:t>
      </w:r>
      <w:r w:rsidRPr="00872158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2</w:t>
      </w:r>
    </w:p>
    <w:p w14:paraId="315DA0F6" w14:textId="77777777" w:rsidR="0065274F" w:rsidRPr="00C74995" w:rsidRDefault="0065274F" w:rsidP="0065274F">
      <w:pPr>
        <w:jc w:val="center"/>
        <w:rPr>
          <w:rFonts w:ascii="Calibri" w:hAnsi="Calibri" w:cs="Calibri"/>
          <w:sz w:val="22"/>
          <w:szCs w:val="22"/>
        </w:rPr>
      </w:pPr>
      <w:r w:rsidRPr="00872158">
        <w:rPr>
          <w:rFonts w:ascii="Calibri" w:hAnsi="Calibri" w:cs="Calibri"/>
          <w:sz w:val="22"/>
          <w:szCs w:val="22"/>
        </w:rPr>
        <w:t>Η Επιτροπή αξιολόγησης υποψηφίων εργαζομένων</w:t>
      </w:r>
    </w:p>
    <w:p w14:paraId="6FF4C5F8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1C5BBBAC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63B83A3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435C90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E6CD51A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00380098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7F7B78E5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ED9D371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45916DA4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77281360" w14:textId="77777777" w:rsidR="0065274F" w:rsidRDefault="0065274F" w:rsidP="0065274F">
      <w:pPr>
        <w:jc w:val="center"/>
        <w:rPr>
          <w:rFonts w:ascii="Calibri" w:hAnsi="Calibri" w:cs="Calibri"/>
          <w:sz w:val="16"/>
          <w:szCs w:val="16"/>
        </w:rPr>
      </w:pPr>
    </w:p>
    <w:p w14:paraId="3D0B5F9C" w14:textId="77777777" w:rsidR="00210DE7" w:rsidRDefault="00210DE7"/>
    <w:sectPr w:rsidR="00210D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4F"/>
    <w:rsid w:val="00210DE7"/>
    <w:rsid w:val="006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63C4"/>
  <w15:chartTrackingRefBased/>
  <w15:docId w15:val="{AC344EBE-60F7-44C5-803B-A213D3A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74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2022-10-15T14:43:00Z</dcterms:created>
  <dcterms:modified xsi:type="dcterms:W3CDTF">2022-10-15T14:44:00Z</dcterms:modified>
</cp:coreProperties>
</file>